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A6" w:rsidRDefault="009974A6" w:rsidP="009974A6">
      <w:r>
        <w:t>Communiqué de l'ASIN</w:t>
      </w:r>
    </w:p>
    <w:p w:rsidR="00AC190D" w:rsidRDefault="00AC190D" w:rsidP="004501E0"/>
    <w:p w:rsidR="004501E0" w:rsidRDefault="004501E0" w:rsidP="004501E0">
      <w:r>
        <w:t>Le Conseil national se prononce contre les libertés individuelles des citoyennes et citoyens suisses – le référendum sera lancé</w:t>
      </w:r>
      <w:r w:rsidR="009974A6">
        <w:t>.</w:t>
      </w:r>
    </w:p>
    <w:p w:rsidR="009974A6" w:rsidRDefault="009974A6" w:rsidP="004501E0"/>
    <w:p w:rsidR="009974A6" w:rsidRDefault="004501E0" w:rsidP="004501E0">
      <w:r>
        <w:t xml:space="preserve">Berne, 30 mai 2018 –L’Action pour une Suisse indépendante et neutre (ASIN) n’est guère étonnée : la majorité du Conseil national a décidé de mettre en application dans la loi suisse la directive insensée sur les armes de l’UE. Une majorité des représentantes et représentants du peuple disent oui à un assujettissement de notre pays à l’UE et non à la protection des libertés individuelles des citoyennes et citoyens suisses. L’ASIN condamne les votes haineux des parlementaires issus des partis de la gauche et du centre qui jettent le discrédit sur la tradition d’armes et l’armée de milice de notre pays.  De plus, le Conseil national se laisse de nouveau intimider par l’UE en craignant qu’en cas de non-application de la directive sur les armes de l’UE, notre adhésion à Schengen soit résiliée. </w:t>
      </w:r>
    </w:p>
    <w:p w:rsidR="009974A6" w:rsidRDefault="009974A6" w:rsidP="004501E0"/>
    <w:p w:rsidR="00B174E2" w:rsidRDefault="004501E0" w:rsidP="004501E0">
      <w:r>
        <w:t>Comment un tel Parlement pourra-t-il diriger à l’avenir la Suisse? Une régulation inutile, décidée par la bureaucratie de l’UE et reprise par le Conseil fédéral l’a emporté aujourd’hui. Pour l’ASIN, une chose est certaine: le référendum contre la directive sur les armes de l’UE sera lancé.</w:t>
      </w:r>
    </w:p>
    <w:sectPr w:rsidR="00B174E2" w:rsidSect="00B174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4501E0"/>
    <w:rsid w:val="004501E0"/>
    <w:rsid w:val="009974A6"/>
    <w:rsid w:val="00AC190D"/>
    <w:rsid w:val="00B174E2"/>
    <w:rsid w:val="00BF6610"/>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191</Words>
  <Characters>1054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Leutenegger</dc:creator>
  <cp:lastModifiedBy>Frank Leutenegger</cp:lastModifiedBy>
  <cp:revision>2</cp:revision>
  <dcterms:created xsi:type="dcterms:W3CDTF">2018-05-31T09:52:00Z</dcterms:created>
  <dcterms:modified xsi:type="dcterms:W3CDTF">2018-05-31T10:24:00Z</dcterms:modified>
</cp:coreProperties>
</file>